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0C3E8" w14:textId="77777777" w:rsidR="00863CB9" w:rsidRPr="00863CB9" w:rsidRDefault="00863CB9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 К РАБОЧЕЙ ПРОГРАММЕ</w:t>
      </w:r>
    </w:p>
    <w:p w14:paraId="779890FE" w14:textId="0401D581" w:rsidR="00863CB9" w:rsidRPr="00863CB9" w:rsidRDefault="00863CB9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инструктора по физической культуре МБДОУ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</w:t>
      </w: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>№151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2FF47D3" w14:textId="23E6D8C3" w:rsidR="00863CB9" w:rsidRPr="00863CB9" w:rsidRDefault="00863CB9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Донченко Л.Н.</w:t>
      </w:r>
    </w:p>
    <w:p w14:paraId="34886641" w14:textId="77777777" w:rsidR="00863CB9" w:rsidRDefault="00863CB9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7071D" w14:textId="26DE2D9B" w:rsidR="00DA45DF" w:rsidRPr="00CB09E1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Дошкольный возраст является периодом наиболее стремительного развития человека, периодом формирования его физических и психических качеств, необходимых в течение всей последующей жизни.  В это время закладываются основы здоровья, жизненно важные двигательные навыки и умения. Поэтому именно в период дошкольного детства необходимо научить ребёнка бережно относиться к своему здоровью, помочь ему гармонично развиваться, расти крепким и здоровым.</w:t>
      </w:r>
    </w:p>
    <w:p w14:paraId="0BA8C4DF" w14:textId="63C034CD" w:rsidR="00DA45DF" w:rsidRPr="00CE4153" w:rsidRDefault="00DA45DF" w:rsidP="00DA45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Систе</w:t>
      </w:r>
      <w:r w:rsidR="00863CB9">
        <w:rPr>
          <w:rFonts w:ascii="Times New Roman" w:eastAsia="Times New Roman" w:hAnsi="Times New Roman"/>
          <w:sz w:val="24"/>
          <w:szCs w:val="24"/>
          <w:lang w:eastAsia="ru-RU"/>
        </w:rPr>
        <w:t xml:space="preserve">ма физического воспитания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</w:t>
      </w:r>
      <w:r w:rsidR="00863C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CB9"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«Детский сад №151»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представляет собой единство целей, задач, средств, форм и методов работы, направленных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>
        <w:rPr>
          <w:rFonts w:ascii="Times New Roman" w:hAnsi="Times New Roman"/>
          <w:sz w:val="24"/>
          <w:szCs w:val="24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6495509D" w14:textId="7067F745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 воспитание как система мероприятий, направленных на развитие растущего организма ребенка, его функций, является приоритетной для всей воспитательной работы с детьми в ДОУ. </w:t>
      </w:r>
    </w:p>
    <w:p w14:paraId="4237DAD7" w14:textId="77777777" w:rsidR="00DA45DF" w:rsidRPr="001343B4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43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14:paraId="73D35301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рассчитана на реализацию в условиях учреждения МБДОУ «Детский сад №151» для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дошкольного возраста</w:t>
      </w:r>
      <w:r w:rsidRPr="001343B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D243298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реализации рабочей программы – 1 год.</w:t>
      </w:r>
    </w:p>
    <w:p w14:paraId="11CEB664" w14:textId="20DD1E7B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Условия для реализации занятий: групповые занятия проводятся в спортивном за</w:t>
      </w:r>
      <w:r w:rsidR="002E69FF">
        <w:rPr>
          <w:rFonts w:ascii="Times New Roman" w:eastAsia="Times New Roman" w:hAnsi="Times New Roman"/>
          <w:sz w:val="24"/>
          <w:szCs w:val="24"/>
          <w:lang w:eastAsia="ru-RU"/>
        </w:rPr>
        <w:t>ле, на воздухе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Индивидуальные и подгрупповые могут приводиться в спортивном зале, групповом помещении, на свежем воздухе.</w:t>
      </w:r>
    </w:p>
    <w:p w14:paraId="1063DD4A" w14:textId="77777777" w:rsidR="00DA45DF" w:rsidRDefault="00DA45DF" w:rsidP="00DA45DF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55DA">
        <w:rPr>
          <w:rFonts w:ascii="Times New Roman" w:hAnsi="Times New Roman"/>
          <w:sz w:val="24"/>
          <w:szCs w:val="24"/>
        </w:rPr>
        <w:t xml:space="preserve">Программа построена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FE55DA">
        <w:rPr>
          <w:rFonts w:ascii="Times New Roman" w:hAnsi="Times New Roman"/>
          <w:sz w:val="24"/>
          <w:szCs w:val="24"/>
        </w:rPr>
        <w:t>учёт</w:t>
      </w:r>
      <w:r>
        <w:rPr>
          <w:rFonts w:ascii="Times New Roman" w:hAnsi="Times New Roman"/>
          <w:sz w:val="24"/>
          <w:szCs w:val="24"/>
        </w:rPr>
        <w:t>ом</w:t>
      </w:r>
      <w:r w:rsidRPr="00FE55DA">
        <w:rPr>
          <w:rFonts w:ascii="Times New Roman" w:hAnsi="Times New Roman"/>
          <w:sz w:val="24"/>
          <w:szCs w:val="24"/>
        </w:rPr>
        <w:t xml:space="preserve"> конкретных условий, образовательных потребностей и особенностей развития детей 3-7 лет.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14:paraId="63C56ADE" w14:textId="6F43E480" w:rsidR="00DA45DF" w:rsidRDefault="00DA45DF" w:rsidP="00DA45DF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55DA">
        <w:rPr>
          <w:rFonts w:ascii="Times New Roman" w:hAnsi="Times New Roman"/>
          <w:sz w:val="24"/>
          <w:szCs w:val="24"/>
        </w:rPr>
        <w:t>Рабочая программа разработана с учетом основных принципов, требований к организации и содержанию физического развития в МБДОУ, возрастных особенностей воспитанников, с учетом требований ФГОС ДО</w:t>
      </w:r>
      <w:r w:rsidR="002E69FF">
        <w:rPr>
          <w:rFonts w:ascii="Times New Roman" w:hAnsi="Times New Roman"/>
          <w:sz w:val="24"/>
          <w:szCs w:val="24"/>
        </w:rPr>
        <w:t xml:space="preserve"> и ФОП ДО</w:t>
      </w:r>
      <w:r w:rsidRPr="00FE55DA">
        <w:rPr>
          <w:rFonts w:ascii="Times New Roman" w:hAnsi="Times New Roman"/>
          <w:sz w:val="24"/>
          <w:szCs w:val="24"/>
        </w:rPr>
        <w:t>.</w:t>
      </w:r>
    </w:p>
    <w:p w14:paraId="27A1BA1D" w14:textId="77777777" w:rsidR="00DA45DF" w:rsidRPr="009657F4" w:rsidRDefault="00DA45DF" w:rsidP="00DA45D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A6DF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r w:rsidRPr="00DA6DF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Стандарта включает три основных раздела</w:t>
      </w:r>
      <w:r w:rsidRPr="009657F4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9657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целевой,</w:t>
      </w:r>
      <w:r w:rsidRPr="009657F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содержательный,</w:t>
      </w:r>
      <w:r w:rsidRPr="009657F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организационный.</w:t>
      </w:r>
    </w:p>
    <w:p w14:paraId="4DDF2F07" w14:textId="77777777" w:rsidR="00DA45DF" w:rsidRPr="00A7071C" w:rsidRDefault="00DA45DF" w:rsidP="00DA45D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A7071C">
        <w:rPr>
          <w:rFonts w:ascii="Times New Roman" w:hAnsi="Times New Roman"/>
          <w:sz w:val="24"/>
          <w:szCs w:val="24"/>
        </w:rPr>
        <w:t xml:space="preserve">состоит из обязательной части и части, формируемой участниками образовательных отношений. </w:t>
      </w:r>
    </w:p>
    <w:p w14:paraId="061BF5B7" w14:textId="77777777" w:rsidR="00DA45DF" w:rsidRPr="009657F4" w:rsidRDefault="00DA45DF" w:rsidP="00DA45D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C98">
        <w:rPr>
          <w:rFonts w:ascii="Times New Roman" w:hAnsi="Times New Roman"/>
          <w:b/>
          <w:sz w:val="24"/>
          <w:szCs w:val="24"/>
        </w:rPr>
        <w:t>Часть Программы, формируемая участниками образовательных отношений</w:t>
      </w:r>
      <w:r w:rsidRPr="00D07632">
        <w:rPr>
          <w:rFonts w:ascii="Times New Roman" w:hAnsi="Times New Roman"/>
          <w:sz w:val="24"/>
          <w:szCs w:val="24"/>
        </w:rPr>
        <w:t xml:space="preserve"> направлена</w:t>
      </w:r>
      <w:r>
        <w:rPr>
          <w:rFonts w:ascii="Times New Roman" w:hAnsi="Times New Roman"/>
          <w:sz w:val="24"/>
          <w:szCs w:val="24"/>
        </w:rPr>
        <w:t>:</w:t>
      </w:r>
      <w:r w:rsidRPr="00D07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D07632">
        <w:rPr>
          <w:rFonts w:ascii="Times New Roman" w:hAnsi="Times New Roman"/>
          <w:sz w:val="24"/>
          <w:szCs w:val="24"/>
        </w:rPr>
        <w:t xml:space="preserve">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14:paraId="7EF176B4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427A51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5E8FD6" w14:textId="77777777" w:rsidR="00D4617A" w:rsidRPr="00DA45DF" w:rsidRDefault="00D4617A">
      <w:pPr>
        <w:rPr>
          <w:rFonts w:ascii="Times New Roman" w:hAnsi="Times New Roman"/>
          <w:sz w:val="28"/>
          <w:szCs w:val="28"/>
        </w:rPr>
      </w:pPr>
    </w:p>
    <w:sectPr w:rsidR="00D4617A" w:rsidRPr="00DA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1D"/>
    <w:rsid w:val="002E69FF"/>
    <w:rsid w:val="003C7EE0"/>
    <w:rsid w:val="00863CB9"/>
    <w:rsid w:val="00C03F1D"/>
    <w:rsid w:val="00D4617A"/>
    <w:rsid w:val="00DA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A268"/>
  <w15:docId w15:val="{787E17AF-0462-443C-AA48-56908B53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151</cp:lastModifiedBy>
  <cp:revision>2</cp:revision>
  <dcterms:created xsi:type="dcterms:W3CDTF">2023-11-13T10:58:00Z</dcterms:created>
  <dcterms:modified xsi:type="dcterms:W3CDTF">2023-11-13T10:58:00Z</dcterms:modified>
</cp:coreProperties>
</file>